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76" w:rsidRDefault="00DD1276" w:rsidP="00DD1276">
      <w:pPr>
        <w:spacing w:line="240" w:lineRule="auto"/>
        <w:jc w:val="center"/>
        <w:rPr>
          <w:szCs w:val="28"/>
        </w:rPr>
      </w:pPr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 в депутаты</w:t>
      </w:r>
    </w:p>
    <w:p w:rsidR="00DD1276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>Государственной Думы Федерального Собрания Российской Федерации восьмого созыва</w:t>
      </w:r>
    </w:p>
    <w:p w:rsidR="00DD1276" w:rsidRPr="00941111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по одномандатному избирательному округу Республика Татарстан - Нижнекамский одномандатный избирательный округ №28</w:t>
      </w:r>
      <w:r w:rsidRPr="00941111">
        <w:rPr>
          <w:szCs w:val="28"/>
        </w:rPr>
        <w:t xml:space="preserve"> </w:t>
      </w:r>
    </w:p>
    <w:p w:rsidR="00DD1276" w:rsidRDefault="00DD1276" w:rsidP="00DD1276">
      <w:pPr>
        <w:jc w:val="both"/>
        <w:rPr>
          <w:szCs w:val="28"/>
        </w:rPr>
      </w:pPr>
    </w:p>
    <w:p w:rsidR="00DD1276" w:rsidRDefault="003062AB" w:rsidP="00DD1276">
      <w:pPr>
        <w:jc w:val="both"/>
        <w:rPr>
          <w:szCs w:val="28"/>
        </w:rPr>
      </w:pPr>
      <w:r>
        <w:rPr>
          <w:szCs w:val="28"/>
        </w:rPr>
        <w:t xml:space="preserve">Ходжаев Ренат </w:t>
      </w:r>
      <w:proofErr w:type="spellStart"/>
      <w:r>
        <w:rPr>
          <w:szCs w:val="28"/>
        </w:rPr>
        <w:t>Темурович</w:t>
      </w:r>
      <w:proofErr w:type="spellEnd"/>
      <w:r w:rsidR="00DD1276" w:rsidRPr="00E92F72">
        <w:rPr>
          <w:szCs w:val="28"/>
        </w:rPr>
        <w:t xml:space="preserve">, </w:t>
      </w:r>
      <w:r>
        <w:rPr>
          <w:szCs w:val="28"/>
        </w:rPr>
        <w:t xml:space="preserve">23 декабря </w:t>
      </w:r>
      <w:r w:rsidR="00DD1276">
        <w:rPr>
          <w:szCs w:val="28"/>
        </w:rPr>
        <w:t>19</w:t>
      </w:r>
      <w:r w:rsidR="005562B5">
        <w:rPr>
          <w:szCs w:val="28"/>
        </w:rPr>
        <w:t>8</w:t>
      </w:r>
      <w:r>
        <w:rPr>
          <w:szCs w:val="28"/>
        </w:rPr>
        <w:t>0</w:t>
      </w:r>
      <w:r w:rsidR="00DD1276" w:rsidRPr="00E92F72">
        <w:rPr>
          <w:szCs w:val="28"/>
        </w:rPr>
        <w:t xml:space="preserve"> года</w:t>
      </w:r>
      <w:r w:rsidR="00DD1276">
        <w:rPr>
          <w:szCs w:val="28"/>
        </w:rPr>
        <w:t xml:space="preserve"> рождения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место рождения – </w:t>
      </w:r>
      <w:r w:rsidR="00DD1276">
        <w:rPr>
          <w:szCs w:val="28"/>
        </w:rPr>
        <w:t xml:space="preserve">г. </w:t>
      </w:r>
      <w:r>
        <w:rPr>
          <w:szCs w:val="28"/>
        </w:rPr>
        <w:t>Наманган Узбекской ССР</w:t>
      </w:r>
      <w:r w:rsidR="007E535D">
        <w:rPr>
          <w:szCs w:val="28"/>
        </w:rPr>
        <w:t>;</w:t>
      </w:r>
      <w:r w:rsidR="00DD1276">
        <w:rPr>
          <w:szCs w:val="28"/>
        </w:rPr>
        <w:t xml:space="preserve"> </w:t>
      </w:r>
      <w:r w:rsidR="00DD1276" w:rsidRPr="00E92F72">
        <w:rPr>
          <w:szCs w:val="28"/>
        </w:rPr>
        <w:t xml:space="preserve">место жительства – </w:t>
      </w:r>
      <w:r w:rsidR="005562B5">
        <w:rPr>
          <w:szCs w:val="28"/>
        </w:rPr>
        <w:t xml:space="preserve">Республика Татарстан, </w:t>
      </w:r>
      <w:proofErr w:type="spellStart"/>
      <w:r>
        <w:rPr>
          <w:szCs w:val="28"/>
        </w:rPr>
        <w:t>Альметьевский</w:t>
      </w:r>
      <w:proofErr w:type="spellEnd"/>
      <w:r>
        <w:rPr>
          <w:szCs w:val="28"/>
        </w:rPr>
        <w:t xml:space="preserve"> </w:t>
      </w:r>
      <w:r w:rsidR="005562B5">
        <w:rPr>
          <w:szCs w:val="28"/>
        </w:rPr>
        <w:t xml:space="preserve">район, </w:t>
      </w:r>
      <w:r>
        <w:rPr>
          <w:szCs w:val="28"/>
        </w:rPr>
        <w:t>Ново-Троицкий сельсовет, Новотроицкое село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сведения о профессиональном образовании – </w:t>
      </w:r>
      <w:r>
        <w:rPr>
          <w:szCs w:val="28"/>
        </w:rPr>
        <w:t>Совхоз-техникум "</w:t>
      </w:r>
      <w:proofErr w:type="spellStart"/>
      <w:r>
        <w:rPr>
          <w:szCs w:val="28"/>
        </w:rPr>
        <w:t>Чистопольский</w:t>
      </w:r>
      <w:proofErr w:type="spellEnd"/>
      <w:r>
        <w:rPr>
          <w:szCs w:val="28"/>
        </w:rPr>
        <w:t>"</w:t>
      </w:r>
      <w:r w:rsidR="00DD1276" w:rsidRPr="00E92F72">
        <w:rPr>
          <w:szCs w:val="28"/>
        </w:rPr>
        <w:t xml:space="preserve">, </w:t>
      </w:r>
      <w:r w:rsidR="005562B5">
        <w:rPr>
          <w:szCs w:val="28"/>
        </w:rPr>
        <w:t>200</w:t>
      </w:r>
      <w:r>
        <w:rPr>
          <w:szCs w:val="28"/>
        </w:rPr>
        <w:t>1</w:t>
      </w:r>
      <w:r w:rsidR="007E535D">
        <w:rPr>
          <w:szCs w:val="28"/>
        </w:rPr>
        <w:t xml:space="preserve"> г.;</w:t>
      </w:r>
      <w:r w:rsidR="00DD1276" w:rsidRPr="00E92F72">
        <w:rPr>
          <w:szCs w:val="28"/>
        </w:rPr>
        <w:t xml:space="preserve"> основное место работы, или службы, занимаемая должность/род занятий – </w:t>
      </w:r>
      <w:r w:rsidR="005562B5">
        <w:rPr>
          <w:szCs w:val="28"/>
        </w:rPr>
        <w:t>директор Общество с ограниченной ответственностью "</w:t>
      </w:r>
      <w:r>
        <w:rPr>
          <w:szCs w:val="28"/>
        </w:rPr>
        <w:t>РЕКЛАМНОЕ АГЕНСТВО "ЭКШ</w:t>
      </w:r>
      <w:r w:rsidR="00145551">
        <w:rPr>
          <w:szCs w:val="28"/>
        </w:rPr>
        <w:t>Н</w:t>
      </w:r>
      <w:r>
        <w:rPr>
          <w:szCs w:val="28"/>
        </w:rPr>
        <w:t>"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выдвинут </w:t>
      </w:r>
      <w:r w:rsidR="00145551">
        <w:rPr>
          <w:szCs w:val="28"/>
        </w:rPr>
        <w:t>П</w:t>
      </w:r>
      <w:r w:rsidR="00DD1276" w:rsidRPr="00E92F72">
        <w:rPr>
          <w:szCs w:val="28"/>
        </w:rPr>
        <w:t xml:space="preserve">олитической партией </w:t>
      </w:r>
      <w:r w:rsidR="00DD1276">
        <w:rPr>
          <w:szCs w:val="28"/>
        </w:rPr>
        <w:t>"</w:t>
      </w:r>
      <w:r>
        <w:rPr>
          <w:szCs w:val="28"/>
        </w:rPr>
        <w:t>НОВЫЕ ЛЮДИ</w:t>
      </w:r>
      <w:r w:rsidR="005562B5">
        <w:rPr>
          <w:szCs w:val="28"/>
        </w:rPr>
        <w:t>"</w:t>
      </w:r>
      <w:r w:rsidR="007E535D">
        <w:rPr>
          <w:szCs w:val="28"/>
        </w:rPr>
        <w:t>;</w:t>
      </w:r>
      <w:bookmarkStart w:id="0" w:name="_GoBack"/>
      <w:bookmarkEnd w:id="0"/>
      <w:r w:rsidR="00DD1276" w:rsidRPr="00E92F72">
        <w:rPr>
          <w:szCs w:val="28"/>
        </w:rPr>
        <w:t xml:space="preserve"> член </w:t>
      </w:r>
      <w:r w:rsidR="00145551">
        <w:rPr>
          <w:szCs w:val="28"/>
        </w:rPr>
        <w:t>П</w:t>
      </w:r>
      <w:r w:rsidR="00DD1276" w:rsidRPr="00E92F72">
        <w:rPr>
          <w:szCs w:val="28"/>
        </w:rPr>
        <w:t xml:space="preserve">олитической партии </w:t>
      </w:r>
      <w:r>
        <w:rPr>
          <w:szCs w:val="28"/>
        </w:rPr>
        <w:t>"НОВЫЕ ЛЮДИ</w:t>
      </w:r>
      <w:r w:rsidR="005562B5">
        <w:rPr>
          <w:szCs w:val="28"/>
        </w:rPr>
        <w:t>"</w:t>
      </w:r>
      <w:r w:rsidR="00DD1276" w:rsidRPr="00E92F72">
        <w:rPr>
          <w:szCs w:val="28"/>
        </w:rPr>
        <w:t>.</w:t>
      </w:r>
    </w:p>
    <w:p w:rsidR="00DD1276" w:rsidRDefault="00DD1276" w:rsidP="00DD1276">
      <w:pPr>
        <w:jc w:val="right"/>
        <w:rPr>
          <w:i/>
          <w:szCs w:val="28"/>
        </w:rPr>
      </w:pPr>
      <w:r w:rsidRPr="00E92F72">
        <w:rPr>
          <w:i/>
          <w:szCs w:val="28"/>
        </w:rPr>
        <w:t>Окружная избирательная комиссия</w:t>
      </w:r>
      <w:r>
        <w:rPr>
          <w:i/>
          <w:szCs w:val="28"/>
        </w:rPr>
        <w:t xml:space="preserve"> одномандатного избирательного округа</w:t>
      </w:r>
    </w:p>
    <w:p w:rsidR="00DD1276" w:rsidRPr="00E92F72" w:rsidRDefault="00DD1276" w:rsidP="00DD1276">
      <w:pPr>
        <w:jc w:val="right"/>
        <w:rPr>
          <w:i/>
          <w:szCs w:val="28"/>
        </w:rPr>
      </w:pPr>
      <w:r>
        <w:rPr>
          <w:i/>
          <w:szCs w:val="28"/>
        </w:rPr>
        <w:t>Республика Татарстан – Нижнекамский одномандатный избирательный округ №28</w:t>
      </w:r>
    </w:p>
    <w:p w:rsidR="009E7618" w:rsidRPr="009E7618" w:rsidRDefault="009E7618" w:rsidP="00DD1276">
      <w:pPr>
        <w:spacing w:line="240" w:lineRule="auto"/>
        <w:jc w:val="center"/>
        <w:rPr>
          <w:sz w:val="20"/>
          <w:szCs w:val="20"/>
        </w:rPr>
      </w:pPr>
    </w:p>
    <w:sectPr w:rsidR="009E7618" w:rsidRPr="009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145551"/>
    <w:rsid w:val="002118C0"/>
    <w:rsid w:val="003062AB"/>
    <w:rsid w:val="005139B6"/>
    <w:rsid w:val="005562B5"/>
    <w:rsid w:val="007E535D"/>
    <w:rsid w:val="00831092"/>
    <w:rsid w:val="00840409"/>
    <w:rsid w:val="00907A76"/>
    <w:rsid w:val="00941596"/>
    <w:rsid w:val="009E5FEE"/>
    <w:rsid w:val="009E7618"/>
    <w:rsid w:val="00C3088C"/>
    <w:rsid w:val="00DD1276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0C35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ТИК-ГОРОДА</cp:lastModifiedBy>
  <cp:revision>5</cp:revision>
  <cp:lastPrinted>2021-07-30T13:44:00Z</cp:lastPrinted>
  <dcterms:created xsi:type="dcterms:W3CDTF">2021-07-30T13:03:00Z</dcterms:created>
  <dcterms:modified xsi:type="dcterms:W3CDTF">2021-07-30T13:50:00Z</dcterms:modified>
</cp:coreProperties>
</file>